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EB" w:rsidRPr="008C0BEB" w:rsidRDefault="008C0BEB" w:rsidP="008C0BEB">
      <w:pPr>
        <w:spacing w:after="0" w:line="240" w:lineRule="auto"/>
        <w:ind w:right="1606"/>
        <w:textAlignment w:val="baseline"/>
        <w:outlineLvl w:val="0"/>
        <w:rPr>
          <w:rFonts w:ascii="Arial" w:eastAsia="Times New Roman" w:hAnsi="Arial" w:cs="Arial"/>
          <w:b/>
          <w:bCs/>
          <w:color w:val="4A4A4A"/>
          <w:kern w:val="36"/>
          <w:sz w:val="48"/>
          <w:szCs w:val="48"/>
          <w:lang w:eastAsia="fr-FR"/>
        </w:rPr>
      </w:pPr>
      <w:r w:rsidRPr="008C0BEB">
        <w:rPr>
          <w:rFonts w:ascii="Arial" w:eastAsia="Times New Roman" w:hAnsi="Arial" w:cs="Arial"/>
          <w:b/>
          <w:bCs/>
          <w:color w:val="4A4A4A"/>
          <w:kern w:val="36"/>
          <w:sz w:val="48"/>
          <w:szCs w:val="48"/>
          <w:lang w:eastAsia="fr-FR"/>
        </w:rPr>
        <w:t xml:space="preserve">Mary </w:t>
      </w:r>
      <w:proofErr w:type="spellStart"/>
      <w:r w:rsidRPr="008C0BEB">
        <w:rPr>
          <w:rFonts w:ascii="Arial" w:eastAsia="Times New Roman" w:hAnsi="Arial" w:cs="Arial"/>
          <w:b/>
          <w:bCs/>
          <w:color w:val="4A4A4A"/>
          <w:kern w:val="36"/>
          <w:sz w:val="48"/>
          <w:szCs w:val="48"/>
          <w:lang w:eastAsia="fr-FR"/>
        </w:rPr>
        <w:t>Berry’s</w:t>
      </w:r>
      <w:proofErr w:type="spellEnd"/>
      <w:r w:rsidRPr="008C0BEB">
        <w:rPr>
          <w:rFonts w:ascii="Arial" w:eastAsia="Times New Roman" w:hAnsi="Arial" w:cs="Arial"/>
          <w:b/>
          <w:bCs/>
          <w:color w:val="4A4A4A"/>
          <w:kern w:val="36"/>
          <w:sz w:val="48"/>
          <w:szCs w:val="48"/>
          <w:lang w:eastAsia="fr-FR"/>
        </w:rPr>
        <w:t xml:space="preserve"> Brandy </w:t>
      </w:r>
      <w:proofErr w:type="spellStart"/>
      <w:r w:rsidRPr="008C0BEB">
        <w:rPr>
          <w:rFonts w:ascii="Arial" w:eastAsia="Times New Roman" w:hAnsi="Arial" w:cs="Arial"/>
          <w:b/>
          <w:bCs/>
          <w:color w:val="4A4A4A"/>
          <w:kern w:val="36"/>
          <w:sz w:val="48"/>
          <w:szCs w:val="48"/>
          <w:lang w:eastAsia="fr-FR"/>
        </w:rPr>
        <w:t>Snaps</w:t>
      </w:r>
      <w:proofErr w:type="spellEnd"/>
    </w:p>
    <w:p w:rsidR="008C0BEB" w:rsidRPr="008C0BEB" w:rsidRDefault="008C0BEB" w:rsidP="008C0BEB">
      <w:pPr>
        <w:spacing w:after="0" w:line="240" w:lineRule="auto"/>
        <w:textAlignment w:val="baseline"/>
        <w:rPr>
          <w:rFonts w:ascii="inherit" w:eastAsia="Times New Roman" w:hAnsi="inherit" w:cs="Times New Roman"/>
          <w:color w:val="4A4A4A"/>
          <w:sz w:val="21"/>
          <w:szCs w:val="21"/>
          <w:lang w:eastAsia="fr-FR"/>
        </w:rPr>
      </w:pPr>
    </w:p>
    <w:p w:rsidR="008C0BEB" w:rsidRDefault="008C0BEB" w:rsidP="008C0BE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A4A4A"/>
          <w:sz w:val="21"/>
          <w:szCs w:val="21"/>
          <w:lang w:eastAsia="fr-FR"/>
        </w:rPr>
      </w:pPr>
      <w:r w:rsidRPr="008C0BEB">
        <w:rPr>
          <w:rFonts w:ascii="inherit" w:eastAsia="Times New Roman" w:hAnsi="inherit" w:cs="Times New Roman"/>
          <w:b/>
          <w:bCs/>
          <w:color w:val="4A4A4A"/>
          <w:sz w:val="21"/>
          <w:szCs w:val="21"/>
          <w:lang w:eastAsia="fr-FR"/>
        </w:rPr>
        <w:t>    </w:t>
      </w:r>
      <w:r>
        <w:rPr>
          <w:rFonts w:ascii="inherit" w:eastAsia="Times New Roman" w:hAnsi="inherit" w:cs="Times New Roman"/>
          <w:b/>
          <w:bCs/>
          <w:noProof/>
          <w:color w:val="1982D1"/>
          <w:sz w:val="21"/>
          <w:szCs w:val="21"/>
          <w:bdr w:val="none" w:sz="0" w:space="0" w:color="auto" w:frame="1"/>
          <w:lang w:eastAsia="fr-FR"/>
        </w:rPr>
        <w:drawing>
          <wp:inline distT="0" distB="0" distL="0" distR="0">
            <wp:extent cx="3217304" cy="2294793"/>
            <wp:effectExtent l="19050" t="0" r="2146" b="0"/>
            <wp:docPr id="1" name="Image 1" descr="brandy snaps retouched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y snaps retouched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28" cy="229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50A" w:rsidRDefault="00DC050A" w:rsidP="008C0BE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A4A4A"/>
          <w:sz w:val="21"/>
          <w:szCs w:val="21"/>
          <w:lang w:eastAsia="fr-FR"/>
        </w:rPr>
      </w:pPr>
    </w:p>
    <w:p w:rsidR="00DC050A" w:rsidRDefault="00DC050A" w:rsidP="008C0BE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A4A4A"/>
          <w:sz w:val="21"/>
          <w:szCs w:val="21"/>
          <w:lang w:eastAsia="fr-FR"/>
        </w:rPr>
      </w:pPr>
    </w:p>
    <w:p w:rsidR="00DC050A" w:rsidRPr="008C0BEB" w:rsidRDefault="00DC050A" w:rsidP="008C0BE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</w:p>
    <w:p w:rsidR="008C0BEB" w:rsidRPr="008C0BEB" w:rsidRDefault="008C0BEB" w:rsidP="008C0BEB">
      <w:pPr>
        <w:spacing w:after="0"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proofErr w:type="spellStart"/>
      <w:r w:rsidRPr="00DC050A">
        <w:rPr>
          <w:rFonts w:ascii="inherit" w:eastAsia="Times New Roman" w:hAnsi="inherit" w:cs="Times New Roman"/>
          <w:b/>
          <w:bCs/>
          <w:color w:val="4A4A4A"/>
          <w:sz w:val="24"/>
          <w:szCs w:val="24"/>
          <w:lang w:eastAsia="fr-FR"/>
        </w:rPr>
        <w:t>History</w:t>
      </w:r>
      <w:proofErr w:type="spellEnd"/>
    </w:p>
    <w:p w:rsidR="008C0BEB" w:rsidRP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Brandy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snap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or “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Fairing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” has been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around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for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while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but the exact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origin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of the item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not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known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.</w:t>
      </w:r>
    </w:p>
    <w:p w:rsidR="008C0BEB" w:rsidRP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In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early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1800’s, the brandy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snap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was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also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referred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as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Jumbles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.  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They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were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made hot and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served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flat; but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with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time, the flat 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Jumble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was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wrapped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around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wooden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spoon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handle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make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cone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or a roll.</w:t>
      </w:r>
    </w:p>
    <w:p w:rsidR="008C0BEB" w:rsidRP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Traditionally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these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food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items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were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made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Fairs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or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seasonal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markets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and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were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made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from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honey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treacle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or molasses.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very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first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recorded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mention of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this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dessert 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Herefordshire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Fair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in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early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1900s.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However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another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legend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also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states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brandy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snap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was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derived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from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French gaufres or wafers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were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made in the 14th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century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.</w:t>
      </w:r>
    </w:p>
    <w:p w:rsidR="008C0BEB" w:rsidRP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It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possible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colonists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bought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dish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over to the New World and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became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popular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in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America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too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.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Although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name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of the dessert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“brandy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snap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,” I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cannot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actually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find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any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reference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brandy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being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used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early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on;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who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knows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where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came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from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!</w:t>
      </w:r>
    </w:p>
    <w:p w:rsidR="008C0BEB" w:rsidRPr="008C0BEB" w:rsidRDefault="008C0BEB" w:rsidP="008C0BEB">
      <w:pPr>
        <w:spacing w:after="0"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proofErr w:type="spellStart"/>
      <w:r w:rsidRPr="00DC050A">
        <w:rPr>
          <w:rFonts w:ascii="inherit" w:eastAsia="Times New Roman" w:hAnsi="inherit" w:cs="Times New Roman"/>
          <w:b/>
          <w:bCs/>
          <w:color w:val="4A4A4A"/>
          <w:sz w:val="24"/>
          <w:szCs w:val="24"/>
          <w:lang w:eastAsia="fr-FR"/>
        </w:rPr>
        <w:t>Popular</w:t>
      </w:r>
      <w:proofErr w:type="spellEnd"/>
      <w:r w:rsidRPr="00DC050A">
        <w:rPr>
          <w:rFonts w:ascii="inherit" w:eastAsia="Times New Roman" w:hAnsi="inherit" w:cs="Times New Roman"/>
          <w:b/>
          <w:bCs/>
          <w:color w:val="4A4A4A"/>
          <w:sz w:val="24"/>
          <w:szCs w:val="24"/>
          <w:lang w:eastAsia="fr-FR"/>
        </w:rPr>
        <w:t xml:space="preserve"> Variations</w:t>
      </w:r>
    </w:p>
    <w:p w:rsidR="008C0BEB" w:rsidRP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The basic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recipe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has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remained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same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but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cooks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add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spices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like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ginger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cinnamon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cardamom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etc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flavor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wafers. For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example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liqueur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added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the basic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sugar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mixture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make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flavored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snaps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. The hot wafers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may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also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shaped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into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baskets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form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brandy baskets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are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filled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with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different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kinds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of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flavored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creams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.</w:t>
      </w:r>
    </w:p>
    <w:p w:rsidR="008C0BEB" w:rsidRPr="008C0BEB" w:rsidRDefault="008C0BEB" w:rsidP="008C0BE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A4A4A"/>
          <w:sz w:val="21"/>
          <w:szCs w:val="21"/>
          <w:lang w:eastAsia="fr-FR"/>
        </w:rPr>
      </w:pPr>
    </w:p>
    <w:p w:rsid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b/>
          <w:bCs/>
          <w:color w:val="4A4A4A"/>
          <w:sz w:val="21"/>
          <w:szCs w:val="21"/>
          <w:lang w:eastAsia="fr-FR"/>
        </w:rPr>
      </w:pPr>
    </w:p>
    <w:p w:rsid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b/>
          <w:bCs/>
          <w:color w:val="4A4A4A"/>
          <w:sz w:val="21"/>
          <w:szCs w:val="21"/>
          <w:lang w:eastAsia="fr-FR"/>
        </w:rPr>
      </w:pPr>
    </w:p>
    <w:p w:rsid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b/>
          <w:bCs/>
          <w:color w:val="4A4A4A"/>
          <w:sz w:val="21"/>
          <w:szCs w:val="21"/>
          <w:lang w:eastAsia="fr-FR"/>
        </w:rPr>
      </w:pPr>
    </w:p>
    <w:p w:rsidR="0052361D" w:rsidRDefault="0052361D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b/>
          <w:bCs/>
          <w:color w:val="4A4A4A"/>
          <w:sz w:val="36"/>
          <w:szCs w:val="36"/>
          <w:lang w:eastAsia="fr-FR"/>
        </w:rPr>
      </w:pPr>
    </w:p>
    <w:p w:rsidR="008C0BEB" w:rsidRP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color w:val="4A4A4A"/>
          <w:sz w:val="36"/>
          <w:szCs w:val="36"/>
          <w:lang w:eastAsia="fr-FR"/>
        </w:rPr>
      </w:pPr>
      <w:r w:rsidRPr="00CE22DF">
        <w:rPr>
          <w:rFonts w:ascii="inherit" w:eastAsia="Times New Roman" w:hAnsi="inherit" w:cs="Times New Roman"/>
          <w:b/>
          <w:bCs/>
          <w:color w:val="4A4A4A"/>
          <w:sz w:val="36"/>
          <w:szCs w:val="36"/>
          <w:lang w:eastAsia="fr-FR"/>
        </w:rPr>
        <w:t>Th</w:t>
      </w:r>
      <w:r w:rsidRPr="008C0BEB">
        <w:rPr>
          <w:rFonts w:ascii="inherit" w:eastAsia="Times New Roman" w:hAnsi="inherit" w:cs="Times New Roman"/>
          <w:b/>
          <w:bCs/>
          <w:color w:val="4A4A4A"/>
          <w:sz w:val="36"/>
          <w:szCs w:val="36"/>
          <w:lang w:eastAsia="fr-FR"/>
        </w:rPr>
        <w:t xml:space="preserve">e </w:t>
      </w:r>
      <w:proofErr w:type="spellStart"/>
      <w:r w:rsidRPr="008C0BEB">
        <w:rPr>
          <w:rFonts w:ascii="inherit" w:eastAsia="Times New Roman" w:hAnsi="inherit" w:cs="Times New Roman"/>
          <w:b/>
          <w:bCs/>
          <w:color w:val="4A4A4A"/>
          <w:sz w:val="36"/>
          <w:szCs w:val="36"/>
          <w:lang w:eastAsia="fr-FR"/>
        </w:rPr>
        <w:t>Recipe</w:t>
      </w:r>
      <w:proofErr w:type="spellEnd"/>
    </w:p>
    <w:p w:rsidR="008C0BEB" w:rsidRP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Less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than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30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mins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preparation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time</w:t>
      </w:r>
    </w:p>
    <w:p w:rsidR="008C0BEB" w:rsidRP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30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mins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1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hour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cooking time</w:t>
      </w:r>
    </w:p>
    <w:p w:rsidR="008C0BEB" w:rsidRPr="008C0BEB" w:rsidRDefault="008C0BEB" w:rsidP="008C0BEB">
      <w:pPr>
        <w:spacing w:after="388"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Makes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16 brandy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snaps</w:t>
      </w:r>
      <w:proofErr w:type="spellEnd"/>
    </w:p>
    <w:p w:rsidR="008C0BEB" w:rsidRPr="008C0BEB" w:rsidRDefault="008C0BEB" w:rsidP="008C0BEB">
      <w:pPr>
        <w:spacing w:line="240" w:lineRule="auto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Try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piping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whipped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cream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into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Mary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Berry’s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classic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brandy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snaps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for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deliciously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retro dessert.</w:t>
      </w:r>
    </w:p>
    <w:p w:rsidR="008C0BEB" w:rsidRPr="008C0BEB" w:rsidRDefault="008C0BEB" w:rsidP="008C0BEB">
      <w:pPr>
        <w:spacing w:after="264" w:line="240" w:lineRule="auto"/>
        <w:textAlignment w:val="baseline"/>
        <w:outlineLvl w:val="1"/>
        <w:rPr>
          <w:rFonts w:ascii="Garamond" w:eastAsia="Times New Roman" w:hAnsi="Garamond" w:cs="Times New Roman"/>
          <w:b/>
          <w:bCs/>
          <w:color w:val="4A4A4A"/>
          <w:sz w:val="28"/>
          <w:szCs w:val="28"/>
          <w:lang w:eastAsia="fr-FR"/>
        </w:rPr>
      </w:pPr>
      <w:proofErr w:type="spellStart"/>
      <w:r w:rsidRPr="008C0BEB">
        <w:rPr>
          <w:rFonts w:ascii="Garamond" w:eastAsia="Times New Roman" w:hAnsi="Garamond" w:cs="Times New Roman"/>
          <w:b/>
          <w:bCs/>
          <w:color w:val="4A4A4A"/>
          <w:sz w:val="28"/>
          <w:szCs w:val="28"/>
          <w:lang w:eastAsia="fr-FR"/>
        </w:rPr>
        <w:t>Ingredients</w:t>
      </w:r>
      <w:proofErr w:type="spellEnd"/>
    </w:p>
    <w:p w:rsidR="008C0BEB" w:rsidRPr="008C0BEB" w:rsidRDefault="008C0BEB" w:rsidP="008C0BEB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b/>
          <w:bCs/>
          <w:color w:val="4A4A4A"/>
          <w:sz w:val="24"/>
          <w:szCs w:val="24"/>
          <w:lang w:eastAsia="fr-FR"/>
        </w:rPr>
        <w:t xml:space="preserve">For the brandy </w:t>
      </w:r>
      <w:proofErr w:type="spellStart"/>
      <w:r w:rsidRPr="008C0BEB">
        <w:rPr>
          <w:rFonts w:ascii="inherit" w:eastAsia="Times New Roman" w:hAnsi="inherit" w:cs="Times New Roman"/>
          <w:b/>
          <w:bCs/>
          <w:color w:val="4A4A4A"/>
          <w:sz w:val="24"/>
          <w:szCs w:val="24"/>
          <w:lang w:eastAsia="fr-FR"/>
        </w:rPr>
        <w:t>snaps</w:t>
      </w:r>
      <w:proofErr w:type="spellEnd"/>
    </w:p>
    <w:p w:rsidR="008C0BEB" w:rsidRPr="008C0BEB" w:rsidRDefault="008C0BEB" w:rsidP="008C0BEB">
      <w:pPr>
        <w:numPr>
          <w:ilvl w:val="0"/>
          <w:numId w:val="2"/>
        </w:numPr>
        <w:spacing w:after="0" w:line="240" w:lineRule="auto"/>
        <w:ind w:left="1980" w:right="1025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DC050A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50</w:t>
      </w: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g/2oz butter</w:t>
      </w:r>
    </w:p>
    <w:p w:rsidR="008C0BEB" w:rsidRPr="008C0BEB" w:rsidRDefault="008C0BEB" w:rsidP="008C0BEB">
      <w:pPr>
        <w:numPr>
          <w:ilvl w:val="0"/>
          <w:numId w:val="2"/>
        </w:numPr>
        <w:spacing w:after="0" w:line="240" w:lineRule="auto"/>
        <w:ind w:left="1980" w:right="1025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5</w:t>
      </w:r>
      <w:r w:rsidRPr="00DC050A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0</w:t>
      </w: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/2oz 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demerara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sugar</w:t>
      </w:r>
      <w:proofErr w:type="spellEnd"/>
    </w:p>
    <w:p w:rsidR="008C0BEB" w:rsidRPr="008C0BEB" w:rsidRDefault="008C0BEB" w:rsidP="008C0BEB">
      <w:pPr>
        <w:numPr>
          <w:ilvl w:val="0"/>
          <w:numId w:val="2"/>
        </w:numPr>
        <w:spacing w:after="0" w:line="240" w:lineRule="auto"/>
        <w:ind w:left="1980" w:right="1025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55</w:t>
      </w:r>
      <w:r w:rsidRPr="00DC050A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0</w:t>
      </w: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/2oz golden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syrup</w:t>
      </w:r>
      <w:proofErr w:type="spellEnd"/>
    </w:p>
    <w:p w:rsidR="008C0BEB" w:rsidRPr="008C0BEB" w:rsidRDefault="008C0BEB" w:rsidP="008C0BEB">
      <w:pPr>
        <w:numPr>
          <w:ilvl w:val="0"/>
          <w:numId w:val="2"/>
        </w:numPr>
        <w:spacing w:after="0" w:line="240" w:lineRule="auto"/>
        <w:ind w:left="1980" w:right="1025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50g/ plain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flour</w:t>
      </w:r>
      <w:proofErr w:type="spellEnd"/>
    </w:p>
    <w:p w:rsidR="008C0BEB" w:rsidRPr="008C0BEB" w:rsidRDefault="008C0BEB" w:rsidP="008C0BEB">
      <w:pPr>
        <w:numPr>
          <w:ilvl w:val="0"/>
          <w:numId w:val="2"/>
        </w:numPr>
        <w:spacing w:after="0" w:line="240" w:lineRule="auto"/>
        <w:ind w:left="1980" w:right="1025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½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level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tsp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ground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ginger</w:t>
      </w:r>
      <w:proofErr w:type="spellEnd"/>
    </w:p>
    <w:p w:rsidR="008C0BEB" w:rsidRPr="008C0BEB" w:rsidRDefault="008C0BEB" w:rsidP="008C0BEB">
      <w:pPr>
        <w:numPr>
          <w:ilvl w:val="0"/>
          <w:numId w:val="2"/>
        </w:numPr>
        <w:spacing w:after="0" w:line="240" w:lineRule="auto"/>
        <w:ind w:left="1980" w:right="1025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½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tsp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lemon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juice</w:t>
      </w:r>
      <w:proofErr w:type="spellEnd"/>
    </w:p>
    <w:p w:rsidR="008C0BEB" w:rsidRPr="008C0BEB" w:rsidRDefault="008C0BEB" w:rsidP="008C0BEB">
      <w:pPr>
        <w:spacing w:after="0" w:line="240" w:lineRule="auto"/>
        <w:textAlignment w:val="baseline"/>
        <w:outlineLvl w:val="1"/>
        <w:rPr>
          <w:rFonts w:ascii="Garamond" w:eastAsia="Times New Roman" w:hAnsi="Garamond" w:cs="Times New Roman"/>
          <w:b/>
          <w:bCs/>
          <w:color w:val="4A4A4A"/>
          <w:sz w:val="28"/>
          <w:szCs w:val="28"/>
          <w:lang w:eastAsia="fr-FR"/>
        </w:rPr>
      </w:pPr>
    </w:p>
    <w:p w:rsidR="008C0BEB" w:rsidRPr="008C0BEB" w:rsidRDefault="008C0BEB" w:rsidP="008C0BEB">
      <w:pPr>
        <w:spacing w:after="264" w:line="240" w:lineRule="auto"/>
        <w:textAlignment w:val="baseline"/>
        <w:outlineLvl w:val="1"/>
        <w:rPr>
          <w:rFonts w:ascii="Garamond" w:eastAsia="Times New Roman" w:hAnsi="Garamond" w:cs="Times New Roman"/>
          <w:b/>
          <w:bCs/>
          <w:color w:val="4A4A4A"/>
          <w:sz w:val="28"/>
          <w:szCs w:val="28"/>
          <w:lang w:eastAsia="fr-FR"/>
        </w:rPr>
      </w:pPr>
      <w:r w:rsidRPr="008C0BEB">
        <w:rPr>
          <w:rFonts w:ascii="Garamond" w:eastAsia="Times New Roman" w:hAnsi="Garamond" w:cs="Times New Roman"/>
          <w:b/>
          <w:bCs/>
          <w:color w:val="4A4A4A"/>
          <w:sz w:val="28"/>
          <w:szCs w:val="28"/>
          <w:lang w:eastAsia="fr-FR"/>
        </w:rPr>
        <w:t xml:space="preserve">The </w:t>
      </w:r>
      <w:proofErr w:type="spellStart"/>
      <w:r w:rsidRPr="008C0BEB">
        <w:rPr>
          <w:rFonts w:ascii="Garamond" w:eastAsia="Times New Roman" w:hAnsi="Garamond" w:cs="Times New Roman"/>
          <w:b/>
          <w:bCs/>
          <w:color w:val="4A4A4A"/>
          <w:sz w:val="28"/>
          <w:szCs w:val="28"/>
          <w:lang w:eastAsia="fr-FR"/>
        </w:rPr>
        <w:t>method</w:t>
      </w:r>
      <w:proofErr w:type="spellEnd"/>
    </w:p>
    <w:p w:rsidR="008C0BEB" w:rsidRPr="008C0BEB" w:rsidRDefault="008C0BEB" w:rsidP="008C0BEB">
      <w:pPr>
        <w:numPr>
          <w:ilvl w:val="0"/>
          <w:numId w:val="3"/>
        </w:numPr>
        <w:spacing w:after="0" w:line="240" w:lineRule="auto"/>
        <w:ind w:left="126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Preheat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 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oven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180C/350F/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Gas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4. Line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two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baking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trays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with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baking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parchment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oil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thickish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handle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of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wooden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spoon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and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lay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on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cooling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rack.</w:t>
      </w:r>
    </w:p>
    <w:p w:rsidR="00CE22DF" w:rsidRPr="00DC050A" w:rsidRDefault="008C0BEB" w:rsidP="008C0BEB">
      <w:pPr>
        <w:numPr>
          <w:ilvl w:val="0"/>
          <w:numId w:val="3"/>
        </w:numPr>
        <w:spacing w:after="0" w:line="240" w:lineRule="auto"/>
        <w:ind w:left="126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Measure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butter,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sugar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and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syrup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into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small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heavy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-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based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pan.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Heat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gently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until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butter has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melted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and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sugar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has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dissolved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.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Don’t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let the mixture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boil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may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crystallise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.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Leave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mixture to cool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slightly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about 2,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sieve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in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flour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and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ginger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. Pour in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lemon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juice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and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stir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well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mix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thoroughl</w:t>
      </w:r>
      <w:proofErr w:type="spellEnd"/>
    </w:p>
    <w:p w:rsidR="008C0BEB" w:rsidRPr="008C0BEB" w:rsidRDefault="008C0BEB" w:rsidP="008C0BEB">
      <w:pPr>
        <w:numPr>
          <w:ilvl w:val="0"/>
          <w:numId w:val="3"/>
        </w:numPr>
        <w:spacing w:after="0" w:line="240" w:lineRule="auto"/>
        <w:ind w:left="126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Drop four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teaspoonfuls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of the mixture onto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each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of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prepared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baking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trays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make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neat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circles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about 10cm/4in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apart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.</w:t>
      </w:r>
    </w:p>
    <w:p w:rsidR="00CE22DF" w:rsidRPr="00DC050A" w:rsidRDefault="008C0BEB" w:rsidP="008C0BEB">
      <w:pPr>
        <w:numPr>
          <w:ilvl w:val="0"/>
          <w:numId w:val="3"/>
        </w:numPr>
        <w:spacing w:after="0" w:line="240" w:lineRule="auto"/>
        <w:ind w:left="126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Bake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in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pre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-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heated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oven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for about </w:t>
      </w:r>
      <w:r w:rsidR="00CE22DF" w:rsidRPr="00DC050A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8 minutes</w:t>
      </w: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or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until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mixture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well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spread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out, looks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lacey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and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 golden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colour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. Once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baked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you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need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work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fast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shape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brandy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snaps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its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easier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if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you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bake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one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tray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 time.</w:t>
      </w:r>
    </w:p>
    <w:p w:rsidR="008C0BEB" w:rsidRPr="008C0BEB" w:rsidRDefault="008C0BEB" w:rsidP="008C0BEB">
      <w:pPr>
        <w:numPr>
          <w:ilvl w:val="0"/>
          <w:numId w:val="3"/>
        </w:numPr>
        <w:spacing w:after="0" w:line="240" w:lineRule="auto"/>
        <w:ind w:left="126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Remove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each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tray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from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oven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and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leave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for a minute or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firm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up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slightly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lift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from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baking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parchment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using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fish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slice. The mixture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needs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be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just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firm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enough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remove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but pliable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enough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shape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</w:p>
    <w:p w:rsidR="008C0BEB" w:rsidRPr="008C0BEB" w:rsidRDefault="008C0BEB" w:rsidP="008C0BEB">
      <w:pPr>
        <w:numPr>
          <w:ilvl w:val="0"/>
          <w:numId w:val="3"/>
        </w:numPr>
        <w:spacing w:after="0" w:line="240" w:lineRule="auto"/>
        <w:ind w:left="126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</w:pP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Quickly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roll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circle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of the warm mixture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around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handle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of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wooden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spoon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having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join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underneath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.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Press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join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lightly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together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seal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slide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brandy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snap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off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spoon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and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leave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it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firm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up on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wire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rack,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again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with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join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underneath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. If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any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of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circles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on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sheet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harden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too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much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work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with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, put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them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back in the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oven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for a few seconds to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soften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again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.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Repeat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until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all the mixture has been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used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r w:rsidR="00CE22DF" w:rsidRPr="00DC050A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When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cold, store the brandy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snaps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in an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airtight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tin or container;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they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will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keep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for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at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 xml:space="preserve"> least a </w:t>
      </w:r>
      <w:proofErr w:type="spellStart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week</w:t>
      </w:r>
      <w:proofErr w:type="spellEnd"/>
      <w:r w:rsidRPr="008C0BEB">
        <w:rPr>
          <w:rFonts w:ascii="inherit" w:eastAsia="Times New Roman" w:hAnsi="inherit" w:cs="Times New Roman"/>
          <w:color w:val="4A4A4A"/>
          <w:sz w:val="24"/>
          <w:szCs w:val="24"/>
          <w:lang w:eastAsia="fr-FR"/>
        </w:rPr>
        <w:t>.</w:t>
      </w:r>
    </w:p>
    <w:p w:rsidR="002B2E0B" w:rsidRDefault="002B2E0B"/>
    <w:sectPr w:rsidR="002B2E0B" w:rsidSect="002B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727D8"/>
    <w:multiLevelType w:val="multilevel"/>
    <w:tmpl w:val="848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E78BE"/>
    <w:multiLevelType w:val="multilevel"/>
    <w:tmpl w:val="B3C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43ECF"/>
    <w:multiLevelType w:val="multilevel"/>
    <w:tmpl w:val="AF0AB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savePreviewPicture/>
  <w:compat/>
  <w:rsids>
    <w:rsidRoot w:val="008C0BEB"/>
    <w:rsid w:val="002B2E0B"/>
    <w:rsid w:val="0052361D"/>
    <w:rsid w:val="008C0BEB"/>
    <w:rsid w:val="00CE22DF"/>
    <w:rsid w:val="00DC050A"/>
    <w:rsid w:val="00E9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0B"/>
  </w:style>
  <w:style w:type="paragraph" w:styleId="Titre1">
    <w:name w:val="heading 1"/>
    <w:basedOn w:val="Normal"/>
    <w:link w:val="Titre1Car"/>
    <w:uiPriority w:val="9"/>
    <w:qFormat/>
    <w:rsid w:val="008C0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C0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0BE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C0BE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C0BEB"/>
    <w:rPr>
      <w:color w:val="0000FF"/>
      <w:u w:val="single"/>
    </w:rPr>
  </w:style>
  <w:style w:type="character" w:customStyle="1" w:styleId="sep">
    <w:name w:val="sep"/>
    <w:basedOn w:val="Policepardfaut"/>
    <w:rsid w:val="008C0BEB"/>
  </w:style>
  <w:style w:type="character" w:customStyle="1" w:styleId="byline">
    <w:name w:val="byline"/>
    <w:basedOn w:val="Policepardfaut"/>
    <w:rsid w:val="008C0BEB"/>
  </w:style>
  <w:style w:type="character" w:customStyle="1" w:styleId="author">
    <w:name w:val="author"/>
    <w:basedOn w:val="Policepardfaut"/>
    <w:rsid w:val="008C0BEB"/>
  </w:style>
  <w:style w:type="paragraph" w:customStyle="1" w:styleId="comments-link">
    <w:name w:val="comments-link"/>
    <w:basedOn w:val="Normal"/>
    <w:rsid w:val="008C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C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0BE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175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single" w:sz="48" w:space="0" w:color="EEEEEE"/>
            <w:right w:val="none" w:sz="0" w:space="0" w:color="auto"/>
          </w:divBdr>
          <w:divsChild>
            <w:div w:id="732701481">
              <w:marLeft w:val="0"/>
              <w:marRight w:val="-44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4031">
                  <w:marLeft w:val="485"/>
                  <w:marRight w:val="50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EEEEEE"/>
                        <w:right w:val="none" w:sz="0" w:space="0" w:color="auto"/>
                      </w:divBdr>
                    </w:div>
                    <w:div w:id="176887311">
                      <w:marLeft w:val="0"/>
                      <w:marRight w:val="0"/>
                      <w:marTop w:val="3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2595">
                          <w:marLeft w:val="283"/>
                          <w:marRight w:val="283"/>
                          <w:marTop w:val="0"/>
                          <w:marBottom w:val="5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humblehousewife.files.wordpress.com/2013/02/brandy-snaps-retouched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140C8-D60B-4597-9C02-905C4128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Mary Berry’s Brandy Snaps</vt:lpstr>
      <vt:lpstr>    Ingredients</vt:lpstr>
      <vt:lpstr>    </vt:lpstr>
      <vt:lpstr>    The method</vt:lpstr>
    </vt:vector>
  </TitlesOfParts>
  <Company>Hewlett-Packard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4</cp:revision>
  <dcterms:created xsi:type="dcterms:W3CDTF">2018-05-22T10:38:00Z</dcterms:created>
  <dcterms:modified xsi:type="dcterms:W3CDTF">2018-05-22T11:32:00Z</dcterms:modified>
</cp:coreProperties>
</file>